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76AAF" w:rsidRDefault="0084650F">
      <w:pPr>
        <w:pStyle w:val="Heading1"/>
        <w:keepLines w:val="0"/>
        <w:spacing w:before="0" w:after="0"/>
        <w:ind w:left="187"/>
        <w:jc w:val="center"/>
        <w:rPr>
          <w:rFonts w:ascii="Calibri" w:eastAsia="Calibri" w:hAnsi="Calibri" w:cs="Calibri"/>
          <w:b/>
          <w:i/>
          <w:u w:val="single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i/>
          <w:u w:val="single"/>
        </w:rPr>
        <w:t>Math Honor Society 2020-2021</w:t>
      </w:r>
    </w:p>
    <w:p w14:paraId="00000002" w14:textId="77777777" w:rsidR="00D76AAF" w:rsidRDefault="0084650F">
      <w:pPr>
        <w:pStyle w:val="Heading1"/>
        <w:keepLines w:val="0"/>
        <w:spacing w:before="0" w:after="0"/>
        <w:ind w:left="187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Meeting Agenda</w:t>
      </w:r>
    </w:p>
    <w:p w14:paraId="00000003" w14:textId="77777777" w:rsidR="00D76AAF" w:rsidRDefault="0084650F">
      <w:pPr>
        <w:pStyle w:val="Heading2"/>
        <w:keepNext w:val="0"/>
        <w:keepLines w:val="0"/>
        <w:spacing w:before="0" w:after="0"/>
        <w:ind w:left="187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January 26th, 2020 - 7:00 P.M, via Zoom</w:t>
      </w:r>
    </w:p>
    <w:p w14:paraId="00000004" w14:textId="77777777" w:rsidR="00D76AAF" w:rsidRDefault="0084650F">
      <w:pPr>
        <w:numPr>
          <w:ilvl w:val="0"/>
          <w:numId w:val="2"/>
        </w:numPr>
        <w:spacing w:before="2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Welcome</w:t>
      </w:r>
      <w:r>
        <w:rPr>
          <w:rFonts w:ascii="Calibri" w:eastAsia="Calibri" w:hAnsi="Calibri" w:cs="Calibri"/>
          <w:sz w:val="24"/>
          <w:szCs w:val="24"/>
        </w:rPr>
        <w:t xml:space="preserve"> to the Math Honor Society for the 2020-2021 school year! This year our advisors are Mrs. Barbagallo and Mrs. Van </w:t>
      </w:r>
      <w:proofErr w:type="gramStart"/>
      <w:r>
        <w:rPr>
          <w:rFonts w:ascii="Calibri" w:eastAsia="Calibri" w:hAnsi="Calibri" w:cs="Calibri"/>
          <w:sz w:val="24"/>
          <w:szCs w:val="24"/>
        </w:rPr>
        <w:t>Acker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and the Math Honor Society Board consists of:</w:t>
      </w:r>
    </w:p>
    <w:p w14:paraId="00000005" w14:textId="77777777" w:rsidR="00D76AAF" w:rsidRDefault="00D76AAF">
      <w:pPr>
        <w:ind w:left="180"/>
        <w:rPr>
          <w:rFonts w:ascii="Calibri" w:eastAsia="Calibri" w:hAnsi="Calibri" w:cs="Calibri"/>
          <w:sz w:val="16"/>
          <w:szCs w:val="16"/>
        </w:rPr>
      </w:pPr>
    </w:p>
    <w:p w14:paraId="00000006" w14:textId="77777777" w:rsidR="00D76AAF" w:rsidRDefault="0084650F">
      <w:pPr>
        <w:spacing w:line="360" w:lineRule="auto"/>
        <w:ind w:left="1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  President - 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Brianna </w:t>
      </w:r>
      <w:proofErr w:type="gramStart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Han  (</w:t>
      </w:r>
      <w:proofErr w:type="gramEnd"/>
      <w:r>
        <w:fldChar w:fldCharType="begin"/>
      </w:r>
      <w:r>
        <w:instrText xml:space="preserve"> HYPERLINK "https://mail.google.com/mail/?view=cm&amp;fs=1&amp;to=</w:instrText>
      </w:r>
      <w:r>
        <w:instrText xml:space="preserve">bhan1%40commack.k12.ny.us&amp;authuser=3" \h </w:instrText>
      </w:r>
      <w:r>
        <w:fldChar w:fldCharType="separate"/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t>bhan1@commack.k12.ny.us</w:t>
      </w:r>
      <w:r>
        <w:rPr>
          <w:rFonts w:ascii="Calibri" w:eastAsia="Calibri" w:hAnsi="Calibri" w:cs="Calibri"/>
          <w:color w:val="1155CC"/>
          <w:sz w:val="24"/>
          <w:szCs w:val="24"/>
          <w:highlight w:val="white"/>
          <w:u w:val="single"/>
        </w:rPr>
        <w:fldChar w:fldCharType="end"/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07" w14:textId="77777777" w:rsidR="00D76AAF" w:rsidRDefault="0084650F">
      <w:pPr>
        <w:spacing w:line="360" w:lineRule="auto"/>
        <w:ind w:left="1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1</w:t>
      </w:r>
      <w:r>
        <w:rPr>
          <w:rFonts w:ascii="Calibri" w:eastAsia="Calibri" w:hAnsi="Calibri" w:cs="Calibri"/>
          <w:sz w:val="24"/>
          <w:szCs w:val="24"/>
          <w:vertAlign w:val="superscript"/>
        </w:rPr>
        <w:t>st</w:t>
      </w:r>
      <w:r>
        <w:rPr>
          <w:rFonts w:ascii="Calibri" w:eastAsia="Calibri" w:hAnsi="Calibri" w:cs="Calibri"/>
          <w:sz w:val="24"/>
          <w:szCs w:val="24"/>
        </w:rPr>
        <w:t xml:space="preserve"> Vice President - 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Faith Chi (</w:t>
      </w:r>
      <w:hyperlink r:id="rId5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fchi2503@gmail.com</w:t>
        </w:r>
      </w:hyperlink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)</w:t>
      </w:r>
    </w:p>
    <w:p w14:paraId="00000008" w14:textId="77777777" w:rsidR="00D76AAF" w:rsidRDefault="0084650F">
      <w:pPr>
        <w:spacing w:line="360" w:lineRule="auto"/>
        <w:ind w:left="1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2</w:t>
      </w:r>
      <w:r>
        <w:rPr>
          <w:rFonts w:ascii="Calibri" w:eastAsia="Calibri" w:hAnsi="Calibri" w:cs="Calibri"/>
          <w:sz w:val="24"/>
          <w:szCs w:val="24"/>
          <w:vertAlign w:val="superscript"/>
        </w:rPr>
        <w:t>nd</w:t>
      </w:r>
      <w:r>
        <w:rPr>
          <w:rFonts w:ascii="Calibri" w:eastAsia="Calibri" w:hAnsi="Calibri" w:cs="Calibri"/>
          <w:sz w:val="24"/>
          <w:szCs w:val="24"/>
        </w:rPr>
        <w:t xml:space="preserve"> Vice President - 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Giana </w:t>
      </w:r>
      <w:proofErr w:type="spellStart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LoCurto</w:t>
      </w:r>
      <w:proofErr w:type="spellEnd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 (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g</w:t>
        </w:r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ianalocurto@gmail.com</w:t>
        </w:r>
      </w:hyperlink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)</w:t>
      </w:r>
    </w:p>
    <w:p w14:paraId="00000009" w14:textId="77777777" w:rsidR="00D76AAF" w:rsidRDefault="0084650F">
      <w:pPr>
        <w:spacing w:line="360" w:lineRule="auto"/>
        <w:ind w:left="1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Secretary - </w:t>
      </w:r>
      <w:r>
        <w:rPr>
          <w:rFonts w:ascii="Roboto" w:eastAsia="Roboto" w:hAnsi="Roboto" w:cs="Roboto"/>
          <w:color w:val="3C4043"/>
          <w:sz w:val="21"/>
          <w:szCs w:val="21"/>
          <w:highlight w:val="white"/>
        </w:rPr>
        <w:t>J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un Ko (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junxkowork@gmail.com</w:t>
        </w:r>
      </w:hyperlink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)</w:t>
      </w:r>
    </w:p>
    <w:p w14:paraId="0000000A" w14:textId="77777777" w:rsidR="00D76AAF" w:rsidRDefault="0084650F">
      <w:pPr>
        <w:spacing w:line="360" w:lineRule="auto"/>
        <w:ind w:left="1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Treasurer - </w:t>
      </w:r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Katerina </w:t>
      </w:r>
      <w:proofErr w:type="spellStart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Efthymiou</w:t>
      </w:r>
      <w:proofErr w:type="spellEnd"/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 xml:space="preserve"> (</w:t>
      </w:r>
      <w:hyperlink r:id="rId8">
        <w:r>
          <w:rPr>
            <w:rFonts w:ascii="Calibri" w:eastAsia="Calibri" w:hAnsi="Calibri" w:cs="Calibri"/>
            <w:color w:val="1155CC"/>
            <w:sz w:val="24"/>
            <w:szCs w:val="24"/>
            <w:highlight w:val="white"/>
            <w:u w:val="single"/>
          </w:rPr>
          <w:t>katmiou@me.com</w:t>
        </w:r>
      </w:hyperlink>
      <w:r>
        <w:rPr>
          <w:rFonts w:ascii="Calibri" w:eastAsia="Calibri" w:hAnsi="Calibri" w:cs="Calibri"/>
          <w:color w:val="3C4043"/>
          <w:sz w:val="24"/>
          <w:szCs w:val="24"/>
          <w:highlight w:val="white"/>
        </w:rPr>
        <w:t>)</w:t>
      </w:r>
    </w:p>
    <w:p w14:paraId="0000000B" w14:textId="77777777" w:rsidR="00D76AAF" w:rsidRDefault="0084650F">
      <w:pPr>
        <w:spacing w:after="200"/>
        <w:ind w:lef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</w:rPr>
        <w:t xml:space="preserve">  We look forward to working with all of you! Please do not hesitate to reach out to any of the officers if you have any questions!</w:t>
      </w:r>
    </w:p>
    <w:p w14:paraId="0000000C" w14:textId="77777777" w:rsidR="00D76AAF" w:rsidRDefault="0084650F">
      <w:pPr>
        <w:ind w:left="18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If you have any questions or suggestions, please feel free to also co</w:t>
      </w:r>
      <w:r>
        <w:rPr>
          <w:rFonts w:ascii="Calibri" w:eastAsia="Calibri" w:hAnsi="Calibri" w:cs="Calibri"/>
          <w:sz w:val="24"/>
          <w:szCs w:val="24"/>
        </w:rPr>
        <w:t>ntact us at:</w:t>
      </w:r>
    </w:p>
    <w:p w14:paraId="0000000D" w14:textId="77777777" w:rsidR="00D76AAF" w:rsidRDefault="0084650F">
      <w:pPr>
        <w:ind w:left="187"/>
        <w:jc w:val="center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  <w:u w:val="single"/>
        </w:rPr>
        <w:t>Ms. Van Acker’s email address:</w:t>
      </w:r>
      <w:r>
        <w:rPr>
          <w:rFonts w:ascii="Calibri" w:eastAsia="Calibri" w:hAnsi="Calibri" w:cs="Calibri"/>
          <w:sz w:val="24"/>
          <w:szCs w:val="24"/>
        </w:rPr>
        <w:t xml:space="preserve">  SVanacker@commack.k12.ny.us   </w:t>
      </w:r>
    </w:p>
    <w:p w14:paraId="0000000E" w14:textId="77777777" w:rsidR="00D76AAF" w:rsidRDefault="0084650F">
      <w:pPr>
        <w:spacing w:after="200"/>
        <w:ind w:left="187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  <w:u w:val="single"/>
        </w:rPr>
        <w:t xml:space="preserve">Mrs. </w:t>
      </w:r>
      <w:proofErr w:type="spellStart"/>
      <w:r>
        <w:rPr>
          <w:rFonts w:ascii="Calibri" w:eastAsia="Calibri" w:hAnsi="Calibri" w:cs="Calibri"/>
          <w:sz w:val="24"/>
          <w:szCs w:val="24"/>
          <w:u w:val="single"/>
        </w:rPr>
        <w:t>Barbagallo’s</w:t>
      </w:r>
      <w:proofErr w:type="spellEnd"/>
      <w:r>
        <w:rPr>
          <w:rFonts w:ascii="Calibri" w:eastAsia="Calibri" w:hAnsi="Calibri" w:cs="Calibri"/>
          <w:sz w:val="24"/>
          <w:szCs w:val="24"/>
          <w:u w:val="single"/>
        </w:rPr>
        <w:t xml:space="preserve"> email address:</w:t>
      </w:r>
      <w:r>
        <w:rPr>
          <w:rFonts w:ascii="Calibri" w:eastAsia="Calibri" w:hAnsi="Calibri" w:cs="Calibri"/>
          <w:sz w:val="24"/>
          <w:szCs w:val="24"/>
        </w:rPr>
        <w:t xml:space="preserve"> CBarbagallo@commack.k12.ny.us</w:t>
      </w:r>
    </w:p>
    <w:p w14:paraId="0000000F" w14:textId="77777777" w:rsidR="00D76AAF" w:rsidRDefault="0084650F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Please join the </w:t>
      </w:r>
      <w:r>
        <w:rPr>
          <w:rFonts w:ascii="Calibri" w:eastAsia="Calibri" w:hAnsi="Calibri" w:cs="Calibri"/>
          <w:b/>
          <w:sz w:val="24"/>
          <w:szCs w:val="24"/>
        </w:rPr>
        <w:t>Remind</w:t>
      </w:r>
      <w:r>
        <w:rPr>
          <w:rFonts w:ascii="Calibri" w:eastAsia="Calibri" w:hAnsi="Calibri" w:cs="Calibri"/>
          <w:sz w:val="24"/>
          <w:szCs w:val="24"/>
        </w:rPr>
        <w:t xml:space="preserve"> to receive updates and reminders about meetings and events! To join the Remind, text the message @chfb2h9 to the phone number 81010. </w:t>
      </w:r>
    </w:p>
    <w:p w14:paraId="00000010" w14:textId="77777777" w:rsidR="00D76AAF" w:rsidRDefault="0084650F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Join our</w:t>
      </w:r>
      <w:r>
        <w:rPr>
          <w:rFonts w:ascii="Calibri" w:eastAsia="Calibri" w:hAnsi="Calibri" w:cs="Calibri"/>
          <w:b/>
          <w:sz w:val="24"/>
          <w:szCs w:val="24"/>
        </w:rPr>
        <w:t xml:space="preserve"> Google Classroom </w:t>
      </w:r>
      <w:r>
        <w:rPr>
          <w:rFonts w:ascii="Calibri" w:eastAsia="Calibri" w:hAnsi="Calibri" w:cs="Calibri"/>
          <w:sz w:val="24"/>
          <w:szCs w:val="24"/>
        </w:rPr>
        <w:t xml:space="preserve">for further updates and opportunities. To join the Google Classroom, use this link: </w:t>
      </w:r>
      <w:hyperlink r:id="rId9">
        <w:r>
          <w:rPr>
            <w:rFonts w:ascii="Calibri" w:eastAsia="Calibri" w:hAnsi="Calibri" w:cs="Calibri"/>
            <w:b/>
            <w:sz w:val="24"/>
            <w:szCs w:val="24"/>
            <w:highlight w:val="white"/>
          </w:rPr>
          <w:t>https://classroom.google.com/c/MTg0OTU0MDkxNTM0?cjc=utytyyh</w:t>
        </w:r>
      </w:hyperlink>
    </w:p>
    <w:p w14:paraId="00000011" w14:textId="77777777" w:rsidR="00D76AAF" w:rsidRDefault="0084650F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Math Honor Society will have </w:t>
      </w:r>
      <w:r>
        <w:rPr>
          <w:rFonts w:ascii="Calibri" w:eastAsia="Calibri" w:hAnsi="Calibri" w:cs="Calibri"/>
          <w:b/>
          <w:sz w:val="24"/>
          <w:szCs w:val="24"/>
        </w:rPr>
        <w:t>meetings</w:t>
      </w:r>
      <w:r>
        <w:rPr>
          <w:rFonts w:ascii="Calibri" w:eastAsia="Calibri" w:hAnsi="Calibri" w:cs="Calibri"/>
          <w:sz w:val="24"/>
          <w:szCs w:val="24"/>
        </w:rPr>
        <w:t xml:space="preserve"> on the second Tuesday of every month. The meetings will start virtually on Zoom at 7 P</w:t>
      </w:r>
      <w:r>
        <w:rPr>
          <w:rFonts w:ascii="Calibri" w:eastAsia="Calibri" w:hAnsi="Calibri" w:cs="Calibri"/>
          <w:sz w:val="24"/>
          <w:szCs w:val="24"/>
        </w:rPr>
        <w:t>.M. If you are late, you will not get credit for attending the meeting. Below is a tentative list of our meeting dates: </w:t>
      </w:r>
    </w:p>
    <w:p w14:paraId="00000012" w14:textId="77777777" w:rsidR="00D76AAF" w:rsidRDefault="0084650F">
      <w:pPr>
        <w:ind w:left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Feb 9, 2021</w:t>
      </w:r>
    </w:p>
    <w:p w14:paraId="00000013" w14:textId="77777777" w:rsidR="00D76AAF" w:rsidRDefault="0084650F">
      <w:pPr>
        <w:ind w:left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March 9, 2021 </w:t>
      </w:r>
    </w:p>
    <w:p w14:paraId="00000014" w14:textId="77777777" w:rsidR="00D76AAF" w:rsidRDefault="0084650F">
      <w:pPr>
        <w:ind w:left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April 13, 2021 </w:t>
      </w:r>
    </w:p>
    <w:p w14:paraId="00000015" w14:textId="77777777" w:rsidR="00D76AAF" w:rsidRDefault="0084650F">
      <w:pPr>
        <w:ind w:left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May 11, 2021 </w:t>
      </w:r>
    </w:p>
    <w:p w14:paraId="00000016" w14:textId="77777777" w:rsidR="00D76AAF" w:rsidRDefault="0084650F">
      <w:pPr>
        <w:ind w:left="72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June 14, 2021(?)</w:t>
      </w:r>
    </w:p>
    <w:p w14:paraId="00000017" w14:textId="77777777" w:rsidR="00D76AAF" w:rsidRDefault="00D76AAF">
      <w:pPr>
        <w:rPr>
          <w:rFonts w:ascii="Calibri" w:eastAsia="Calibri" w:hAnsi="Calibri" w:cs="Calibri"/>
          <w:sz w:val="24"/>
          <w:szCs w:val="24"/>
        </w:rPr>
      </w:pPr>
    </w:p>
    <w:p w14:paraId="00000018" w14:textId="77777777" w:rsidR="00D76AAF" w:rsidRDefault="00D76AAF">
      <w:pPr>
        <w:rPr>
          <w:rFonts w:ascii="Calibri" w:eastAsia="Calibri" w:hAnsi="Calibri" w:cs="Calibri"/>
          <w:sz w:val="24"/>
          <w:szCs w:val="24"/>
        </w:rPr>
      </w:pPr>
    </w:p>
    <w:p w14:paraId="00000019" w14:textId="77777777" w:rsidR="00D76AAF" w:rsidRDefault="00D76AAF">
      <w:pPr>
        <w:spacing w:after="40"/>
        <w:rPr>
          <w:rFonts w:ascii="Calibri" w:eastAsia="Calibri" w:hAnsi="Calibri" w:cs="Calibri"/>
          <w:b/>
          <w:sz w:val="24"/>
          <w:szCs w:val="24"/>
        </w:rPr>
      </w:pPr>
    </w:p>
    <w:p w14:paraId="0000001A" w14:textId="77777777" w:rsidR="00D76AAF" w:rsidRDefault="0084650F">
      <w:pPr>
        <w:numPr>
          <w:ilvl w:val="0"/>
          <w:numId w:val="2"/>
        </w:numPr>
        <w:spacing w:before="200"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lastRenderedPageBreak/>
        <w:t xml:space="preserve">Declaration of Commitment: </w:t>
      </w:r>
      <w:r>
        <w:rPr>
          <w:rFonts w:ascii="Calibri" w:eastAsia="Calibri" w:hAnsi="Calibri" w:cs="Calibri"/>
          <w:sz w:val="24"/>
          <w:szCs w:val="24"/>
        </w:rPr>
        <w:t xml:space="preserve">A declaration of commitment will be posted to the Google Classroom. </w:t>
      </w:r>
      <w:proofErr w:type="gramStart"/>
      <w:r>
        <w:rPr>
          <w:rFonts w:ascii="Calibri" w:eastAsia="Calibri" w:hAnsi="Calibri" w:cs="Calibri"/>
          <w:sz w:val="24"/>
          <w:szCs w:val="24"/>
        </w:rPr>
        <w:t>In order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become a conditional member of the Math Honor Society, </w:t>
      </w:r>
      <w:r>
        <w:rPr>
          <w:rFonts w:ascii="Calibri" w:eastAsia="Calibri" w:hAnsi="Calibri" w:cs="Calibri"/>
          <w:b/>
          <w:i/>
          <w:sz w:val="24"/>
          <w:szCs w:val="24"/>
        </w:rPr>
        <w:t>this form must be signed and handed in by the February Meeting.</w:t>
      </w:r>
      <w:r>
        <w:rPr>
          <w:rFonts w:ascii="Calibri" w:eastAsia="Calibri" w:hAnsi="Calibri" w:cs="Calibri"/>
          <w:sz w:val="24"/>
          <w:szCs w:val="24"/>
        </w:rPr>
        <w:t xml:space="preserve"> Please leave it in either Mrs. Barbagallo or Ms. </w:t>
      </w:r>
      <w:proofErr w:type="gramStart"/>
      <w:r>
        <w:rPr>
          <w:rFonts w:ascii="Calibri" w:eastAsia="Calibri" w:hAnsi="Calibri" w:cs="Calibri"/>
          <w:sz w:val="24"/>
          <w:szCs w:val="24"/>
        </w:rPr>
        <w:t>Van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Acker’s mailbox.</w:t>
      </w:r>
    </w:p>
    <w:p w14:paraId="0000001B" w14:textId="77777777" w:rsidR="00D76AAF" w:rsidRDefault="0084650F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Dues: </w:t>
      </w:r>
      <w:r>
        <w:rPr>
          <w:rFonts w:ascii="Calibri" w:eastAsia="Calibri" w:hAnsi="Calibri" w:cs="Calibri"/>
          <w:sz w:val="24"/>
          <w:szCs w:val="24"/>
        </w:rPr>
        <w:t xml:space="preserve">New and old members must pay $10 in dues to be a member of the Math Honor Society. </w:t>
      </w:r>
      <w:r>
        <w:rPr>
          <w:rFonts w:ascii="Calibri" w:eastAsia="Calibri" w:hAnsi="Calibri" w:cs="Calibri"/>
          <w:b/>
          <w:i/>
          <w:sz w:val="24"/>
          <w:szCs w:val="24"/>
        </w:rPr>
        <w:t>We must receive all dues by the February meeting.</w:t>
      </w:r>
    </w:p>
    <w:p w14:paraId="0000001C" w14:textId="77777777" w:rsidR="00D76AAF" w:rsidRDefault="0084650F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Points: </w:t>
      </w:r>
      <w:r>
        <w:rPr>
          <w:rFonts w:ascii="Calibri" w:eastAsia="Calibri" w:hAnsi="Calibri" w:cs="Calibri"/>
          <w:sz w:val="24"/>
          <w:szCs w:val="24"/>
        </w:rPr>
        <w:t>This year, we hope to offer many uniqu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sz w:val="24"/>
          <w:szCs w:val="24"/>
        </w:rPr>
        <w:t>point opportunities</w:t>
      </w:r>
      <w:r>
        <w:rPr>
          <w:rFonts w:ascii="Calibri" w:eastAsia="Calibri" w:hAnsi="Calibri" w:cs="Calibri"/>
          <w:sz w:val="24"/>
          <w:szCs w:val="24"/>
        </w:rPr>
        <w:t xml:space="preserve">. All members are required to attend 4 meetings and at least 1 activity </w:t>
      </w:r>
      <w:proofErr w:type="gramStart"/>
      <w:r>
        <w:rPr>
          <w:rFonts w:ascii="Calibri" w:eastAsia="Calibri" w:hAnsi="Calibri" w:cs="Calibri"/>
          <w:sz w:val="24"/>
          <w:szCs w:val="24"/>
        </w:rPr>
        <w:t>in order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be a member in good standing. Juniors and seniors are required to earn 25 points this year. Seniors who did not earn 35 points last year will be on pro</w:t>
      </w:r>
      <w:r>
        <w:rPr>
          <w:rFonts w:ascii="Calibri" w:eastAsia="Calibri" w:hAnsi="Calibri" w:cs="Calibri"/>
          <w:sz w:val="24"/>
          <w:szCs w:val="24"/>
        </w:rPr>
        <w:t xml:space="preserve">bation and will need to earn 35 points by the end of this year </w:t>
      </w:r>
      <w:proofErr w:type="gramStart"/>
      <w:r>
        <w:rPr>
          <w:rFonts w:ascii="Calibri" w:eastAsia="Calibri" w:hAnsi="Calibri" w:cs="Calibri"/>
          <w:sz w:val="24"/>
          <w:szCs w:val="24"/>
        </w:rPr>
        <w:t>in order to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receive an honor cord. Each meeting will be worth 3 points (an additional point will be added if you wear your MHS shirt!). If you attended the introductory meeting, you will be giv</w:t>
      </w:r>
      <w:r>
        <w:rPr>
          <w:rFonts w:ascii="Calibri" w:eastAsia="Calibri" w:hAnsi="Calibri" w:cs="Calibri"/>
          <w:sz w:val="24"/>
          <w:szCs w:val="24"/>
        </w:rPr>
        <w:t>en an additional 3 points.</w:t>
      </w:r>
    </w:p>
    <w:p w14:paraId="0000001D" w14:textId="77777777" w:rsidR="00D76AAF" w:rsidRDefault="0084650F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The following are several more point opportunities that will become available soon: </w:t>
      </w:r>
    </w:p>
    <w:p w14:paraId="0000001E" w14:textId="77777777" w:rsidR="00D76AAF" w:rsidRDefault="0084650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can earn points by </w:t>
      </w:r>
      <w:r>
        <w:rPr>
          <w:rFonts w:ascii="Calibri" w:eastAsia="Calibri" w:hAnsi="Calibri" w:cs="Calibri"/>
          <w:b/>
          <w:sz w:val="24"/>
          <w:szCs w:val="24"/>
        </w:rPr>
        <w:t>watching any one of the YouTube videos</w:t>
      </w:r>
      <w:r>
        <w:rPr>
          <w:rFonts w:ascii="Calibri" w:eastAsia="Calibri" w:hAnsi="Calibri" w:cs="Calibri"/>
          <w:sz w:val="24"/>
          <w:szCs w:val="24"/>
        </w:rPr>
        <w:t xml:space="preserve"> posted in the Google Classroom. Upon completion, please write up a summary of the </w:t>
      </w:r>
      <w:r>
        <w:rPr>
          <w:rFonts w:ascii="Calibri" w:eastAsia="Calibri" w:hAnsi="Calibri" w:cs="Calibri"/>
          <w:sz w:val="24"/>
          <w:szCs w:val="24"/>
        </w:rPr>
        <w:t xml:space="preserve">video and include any points you found to be interesting. Points will vary. </w:t>
      </w:r>
    </w:p>
    <w:p w14:paraId="0000001F" w14:textId="77777777" w:rsidR="00D76AAF" w:rsidRDefault="0084650F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We will also have an optional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mini-exam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posted outside of the MHS Bulletin Board. Each correct answer will be 1 point.</w:t>
      </w:r>
    </w:p>
    <w:p w14:paraId="00000020" w14:textId="77777777" w:rsidR="00D76AAF" w:rsidRDefault="0084650F">
      <w:pPr>
        <w:numPr>
          <w:ilvl w:val="0"/>
          <w:numId w:val="1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You can also earn points by </w:t>
      </w:r>
      <w:r>
        <w:rPr>
          <w:rFonts w:ascii="Calibri" w:eastAsia="Calibri" w:hAnsi="Calibri" w:cs="Calibri"/>
          <w:b/>
          <w:sz w:val="24"/>
          <w:szCs w:val="24"/>
        </w:rPr>
        <w:t>attending the extra help of a ma</w:t>
      </w:r>
      <w:r>
        <w:rPr>
          <w:rFonts w:ascii="Calibri" w:eastAsia="Calibri" w:hAnsi="Calibri" w:cs="Calibri"/>
          <w:b/>
          <w:sz w:val="24"/>
          <w:szCs w:val="24"/>
        </w:rPr>
        <w:t>thematics teacher</w:t>
      </w:r>
      <w:r>
        <w:rPr>
          <w:rFonts w:ascii="Calibri" w:eastAsia="Calibri" w:hAnsi="Calibri" w:cs="Calibri"/>
          <w:sz w:val="24"/>
          <w:szCs w:val="24"/>
        </w:rPr>
        <w:t xml:space="preserve"> to help them tutor students in courses that you have taken. Points will vary. </w:t>
      </w:r>
    </w:p>
    <w:p w14:paraId="00000021" w14:textId="77777777" w:rsidR="00D76AAF" w:rsidRDefault="0084650F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Bulletin Board: </w:t>
      </w:r>
      <w:r>
        <w:rPr>
          <w:rFonts w:ascii="Calibri" w:eastAsia="Calibri" w:hAnsi="Calibri" w:cs="Calibri"/>
          <w:sz w:val="24"/>
          <w:szCs w:val="24"/>
        </w:rPr>
        <w:t>Our bulletin board is located by the Math office in the downstairs New Wing across from Rooms 147 and 148. It will include meeting dates, all m</w:t>
      </w:r>
      <w:r>
        <w:rPr>
          <w:rFonts w:ascii="Calibri" w:eastAsia="Calibri" w:hAnsi="Calibri" w:cs="Calibri"/>
          <w:sz w:val="24"/>
          <w:szCs w:val="24"/>
        </w:rPr>
        <w:t>embers’ point totals, and a Points Checklist Sheet summarizing all the point opportunities for the year.</w:t>
      </w:r>
    </w:p>
    <w:p w14:paraId="00000022" w14:textId="77777777" w:rsidR="00D76AAF" w:rsidRDefault="0084650F">
      <w:pPr>
        <w:numPr>
          <w:ilvl w:val="0"/>
          <w:numId w:val="2"/>
        </w:numPr>
        <w:spacing w:after="2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Admission to MHS: </w:t>
      </w:r>
      <w:r>
        <w:rPr>
          <w:rFonts w:ascii="Calibri" w:eastAsia="Calibri" w:hAnsi="Calibri" w:cs="Calibri"/>
          <w:sz w:val="24"/>
          <w:szCs w:val="24"/>
        </w:rPr>
        <w:t>You will not become an official member until you have met all your points criteria, paid your dues, and remain a member in good acade</w:t>
      </w:r>
      <w:r>
        <w:rPr>
          <w:rFonts w:ascii="Calibri" w:eastAsia="Calibri" w:hAnsi="Calibri" w:cs="Calibri"/>
          <w:sz w:val="24"/>
          <w:szCs w:val="24"/>
        </w:rPr>
        <w:t xml:space="preserve">mic standing. You will then become an official member after the Induction Ceremony. </w:t>
      </w:r>
    </w:p>
    <w:p w14:paraId="00000023" w14:textId="77777777" w:rsidR="00D76AAF" w:rsidRDefault="0084650F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Inductions</w:t>
      </w:r>
      <w:r>
        <w:rPr>
          <w:rFonts w:ascii="Calibri" w:eastAsia="Calibri" w:hAnsi="Calibri" w:cs="Calibri"/>
          <w:sz w:val="24"/>
          <w:szCs w:val="24"/>
        </w:rPr>
        <w:t xml:space="preserve"> to the Math Honor Society will be held sometime in late May or June of 2021.  More information to follow.</w:t>
      </w:r>
    </w:p>
    <w:p w14:paraId="00000024" w14:textId="77777777" w:rsidR="00D76AAF" w:rsidRDefault="00D76AAF">
      <w:pPr>
        <w:ind w:left="720"/>
        <w:rPr>
          <w:rFonts w:ascii="Calibri" w:eastAsia="Calibri" w:hAnsi="Calibri" w:cs="Calibri"/>
          <w:sz w:val="24"/>
          <w:szCs w:val="24"/>
        </w:rPr>
      </w:pPr>
    </w:p>
    <w:p w14:paraId="00000025" w14:textId="77777777" w:rsidR="00D76AAF" w:rsidRDefault="00D76AAF">
      <w:pPr>
        <w:spacing w:after="40"/>
        <w:ind w:left="720"/>
        <w:rPr>
          <w:rFonts w:ascii="Calibri" w:eastAsia="Calibri" w:hAnsi="Calibri" w:cs="Calibri"/>
          <w:b/>
          <w:sz w:val="24"/>
          <w:szCs w:val="24"/>
        </w:rPr>
      </w:pPr>
    </w:p>
    <w:p w14:paraId="00000026" w14:textId="77777777" w:rsidR="00D76AAF" w:rsidRDefault="00D76AAF">
      <w:pPr>
        <w:spacing w:after="40"/>
        <w:ind w:left="720"/>
        <w:rPr>
          <w:rFonts w:ascii="Calibri" w:eastAsia="Calibri" w:hAnsi="Calibri" w:cs="Calibri"/>
          <w:sz w:val="24"/>
          <w:szCs w:val="24"/>
        </w:rPr>
      </w:pPr>
    </w:p>
    <w:p w14:paraId="00000027" w14:textId="77777777" w:rsidR="00D76AAF" w:rsidRDefault="00D76AAF"/>
    <w:sectPr w:rsidR="00D76AAF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65105"/>
    <w:multiLevelType w:val="multilevel"/>
    <w:tmpl w:val="EB7EC97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C453DED"/>
    <w:multiLevelType w:val="multilevel"/>
    <w:tmpl w:val="CAA801E6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AF"/>
    <w:rsid w:val="0084650F"/>
    <w:rsid w:val="00D7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2B87D0-AE56-409E-974E-2C5F19A0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?view=cm&amp;fs=1&amp;to=katmiou%40me.com&amp;authuser=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google.com/mail/?view=cm&amp;fs=1&amp;to=junxko%40gmail.com&amp;authuser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il.google.com/mail/?view=cm&amp;fs=1&amp;to=gianalocurto%40gmail.com&amp;authuser=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google.com/mail/?view=cm&amp;fs=1&amp;to=fchi2503%40gmail.com&amp;authuser=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MTg0OTU0MDkxNTM0?cjc=utytyy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Barbagallo</dc:creator>
  <cp:lastModifiedBy>Carol Barbagallo</cp:lastModifiedBy>
  <cp:revision>2</cp:revision>
  <dcterms:created xsi:type="dcterms:W3CDTF">2021-01-26T21:15:00Z</dcterms:created>
  <dcterms:modified xsi:type="dcterms:W3CDTF">2021-01-26T21:15:00Z</dcterms:modified>
</cp:coreProperties>
</file>